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DC" w:rsidRDefault="007B5EDC" w:rsidP="007B5EDC">
      <w:pPr>
        <w:ind w:firstLine="5670"/>
        <w:contextualSpacing/>
        <w:rPr>
          <w:rFonts w:ascii="Times New Roman" w:hAnsi="Times New Roman" w:cs="Times New Roman"/>
          <w:sz w:val="24"/>
          <w:szCs w:val="24"/>
        </w:rPr>
      </w:pPr>
    </w:p>
    <w:p w:rsidR="00F25B51" w:rsidRDefault="00F25B51" w:rsidP="007B5EDC">
      <w:pPr>
        <w:ind w:firstLine="5670"/>
        <w:contextualSpacing/>
        <w:rPr>
          <w:rFonts w:ascii="Times New Roman" w:hAnsi="Times New Roman" w:cs="Times New Roman"/>
          <w:sz w:val="24"/>
          <w:szCs w:val="24"/>
        </w:rPr>
      </w:pPr>
    </w:p>
    <w:p w:rsidR="00F25B51" w:rsidRDefault="00F25B51" w:rsidP="007B5EDC">
      <w:pPr>
        <w:ind w:firstLine="5670"/>
        <w:contextualSpacing/>
        <w:rPr>
          <w:rFonts w:ascii="Times New Roman" w:hAnsi="Times New Roman" w:cs="Times New Roman"/>
          <w:sz w:val="24"/>
          <w:szCs w:val="24"/>
        </w:rPr>
      </w:pPr>
    </w:p>
    <w:p w:rsidR="00E76155" w:rsidRDefault="00E76155" w:rsidP="007B5EDC">
      <w:pPr>
        <w:ind w:firstLine="5670"/>
        <w:contextualSpacing/>
        <w:rPr>
          <w:rFonts w:ascii="Times New Roman" w:hAnsi="Times New Roman" w:cs="Times New Roman"/>
          <w:sz w:val="24"/>
          <w:szCs w:val="24"/>
        </w:rPr>
      </w:pPr>
    </w:p>
    <w:p w:rsidR="00E76155" w:rsidRDefault="00E76155" w:rsidP="007B5EDC">
      <w:pPr>
        <w:ind w:firstLine="5670"/>
        <w:contextualSpacing/>
        <w:rPr>
          <w:rFonts w:ascii="Times New Roman" w:hAnsi="Times New Roman" w:cs="Times New Roman"/>
          <w:sz w:val="24"/>
          <w:szCs w:val="24"/>
        </w:rPr>
      </w:pPr>
    </w:p>
    <w:p w:rsidR="007B5EDC" w:rsidRDefault="007B5EDC" w:rsidP="007B5EDC">
      <w:pPr>
        <w:ind w:firstLine="5670"/>
        <w:contextualSpacing/>
        <w:rPr>
          <w:rFonts w:ascii="Times New Roman" w:hAnsi="Times New Roman" w:cs="Times New Roman"/>
          <w:sz w:val="24"/>
          <w:szCs w:val="24"/>
        </w:rPr>
      </w:pPr>
      <w:r w:rsidRPr="007B5EDC">
        <w:rPr>
          <w:rFonts w:ascii="Times New Roman" w:hAnsi="Times New Roman" w:cs="Times New Roman"/>
          <w:sz w:val="24"/>
          <w:szCs w:val="24"/>
        </w:rPr>
        <w:t xml:space="preserve">Вице-губернатору </w:t>
      </w:r>
    </w:p>
    <w:p w:rsidR="007B5EDC" w:rsidRPr="007B5EDC" w:rsidRDefault="007B5EDC" w:rsidP="007B5EDC">
      <w:pPr>
        <w:ind w:firstLine="5670"/>
        <w:contextualSpacing/>
        <w:rPr>
          <w:rFonts w:ascii="Times New Roman" w:hAnsi="Times New Roman" w:cs="Times New Roman"/>
          <w:sz w:val="24"/>
          <w:szCs w:val="24"/>
        </w:rPr>
      </w:pPr>
      <w:r w:rsidRPr="007B5EDC">
        <w:rPr>
          <w:rFonts w:ascii="Times New Roman" w:hAnsi="Times New Roman" w:cs="Times New Roman"/>
          <w:sz w:val="24"/>
          <w:szCs w:val="24"/>
        </w:rPr>
        <w:t>Санкт-Петербурга</w:t>
      </w:r>
    </w:p>
    <w:p w:rsidR="00950DDA" w:rsidRDefault="00950DDA" w:rsidP="007B5EDC">
      <w:pPr>
        <w:ind w:firstLine="5670"/>
        <w:contextualSpacing/>
        <w:rPr>
          <w:rFonts w:ascii="Times New Roman" w:hAnsi="Times New Roman" w:cs="Times New Roman"/>
          <w:sz w:val="24"/>
          <w:szCs w:val="24"/>
        </w:rPr>
      </w:pPr>
    </w:p>
    <w:p w:rsidR="007B5EDC" w:rsidRPr="00950DDA" w:rsidRDefault="00E76155" w:rsidP="007B5EDC">
      <w:pPr>
        <w:ind w:firstLine="5670"/>
        <w:contextualSpacing/>
        <w:rPr>
          <w:rFonts w:ascii="Times New Roman" w:hAnsi="Times New Roman" w:cs="Times New Roman"/>
          <w:b/>
          <w:sz w:val="24"/>
          <w:szCs w:val="24"/>
        </w:rPr>
      </w:pPr>
      <w:r>
        <w:rPr>
          <w:rFonts w:ascii="Times New Roman" w:hAnsi="Times New Roman" w:cs="Times New Roman"/>
          <w:b/>
          <w:sz w:val="24"/>
          <w:szCs w:val="24"/>
        </w:rPr>
        <w:t>Серову</w:t>
      </w:r>
      <w:r w:rsidR="007B5EDC" w:rsidRPr="00950DDA">
        <w:rPr>
          <w:rFonts w:ascii="Times New Roman" w:hAnsi="Times New Roman" w:cs="Times New Roman"/>
          <w:b/>
          <w:sz w:val="24"/>
          <w:szCs w:val="24"/>
        </w:rPr>
        <w:t xml:space="preserve"> </w:t>
      </w:r>
      <w:r>
        <w:rPr>
          <w:rFonts w:ascii="Times New Roman" w:hAnsi="Times New Roman" w:cs="Times New Roman"/>
          <w:b/>
          <w:sz w:val="24"/>
          <w:szCs w:val="24"/>
        </w:rPr>
        <w:t>К</w:t>
      </w:r>
      <w:r w:rsidR="007B5EDC" w:rsidRPr="00950DDA">
        <w:rPr>
          <w:rFonts w:ascii="Times New Roman" w:hAnsi="Times New Roman" w:cs="Times New Roman"/>
          <w:b/>
          <w:sz w:val="24"/>
          <w:szCs w:val="24"/>
        </w:rPr>
        <w:t>.</w:t>
      </w:r>
      <w:r w:rsidR="00C055F5">
        <w:rPr>
          <w:rFonts w:ascii="Times New Roman" w:hAnsi="Times New Roman" w:cs="Times New Roman"/>
          <w:b/>
          <w:sz w:val="24"/>
          <w:szCs w:val="24"/>
        </w:rPr>
        <w:t>Н.</w:t>
      </w:r>
    </w:p>
    <w:p w:rsidR="007B5EDC" w:rsidRPr="007B5EDC" w:rsidRDefault="007B5EDC" w:rsidP="007B5EDC">
      <w:pPr>
        <w:contextualSpacing/>
        <w:rPr>
          <w:rFonts w:ascii="Times New Roman" w:hAnsi="Times New Roman" w:cs="Times New Roman"/>
          <w:sz w:val="24"/>
          <w:szCs w:val="24"/>
        </w:rPr>
      </w:pPr>
    </w:p>
    <w:p w:rsidR="00A431D9" w:rsidRDefault="00A431D9"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E76155" w:rsidRDefault="00E76155" w:rsidP="007B5EDC">
      <w:pPr>
        <w:contextualSpacing/>
        <w:jc w:val="center"/>
        <w:rPr>
          <w:rFonts w:ascii="Times New Roman" w:hAnsi="Times New Roman" w:cs="Times New Roman"/>
          <w:b/>
          <w:sz w:val="24"/>
          <w:szCs w:val="24"/>
        </w:rPr>
      </w:pPr>
    </w:p>
    <w:p w:rsidR="007B5EDC" w:rsidRPr="007B5EDC" w:rsidRDefault="007B5EDC" w:rsidP="007B5EDC">
      <w:pPr>
        <w:contextualSpacing/>
        <w:jc w:val="center"/>
        <w:rPr>
          <w:rFonts w:ascii="Times New Roman" w:hAnsi="Times New Roman" w:cs="Times New Roman"/>
          <w:b/>
          <w:sz w:val="24"/>
          <w:szCs w:val="24"/>
        </w:rPr>
      </w:pPr>
      <w:r w:rsidRPr="007B5EDC">
        <w:rPr>
          <w:rFonts w:ascii="Times New Roman" w:hAnsi="Times New Roman" w:cs="Times New Roman"/>
          <w:b/>
          <w:sz w:val="24"/>
          <w:szCs w:val="24"/>
        </w:rPr>
        <w:t xml:space="preserve">Уважаемый </w:t>
      </w:r>
      <w:r w:rsidR="00E76155">
        <w:rPr>
          <w:rFonts w:ascii="Times New Roman" w:hAnsi="Times New Roman" w:cs="Times New Roman"/>
          <w:b/>
          <w:sz w:val="24"/>
          <w:szCs w:val="24"/>
        </w:rPr>
        <w:t>Константин</w:t>
      </w:r>
      <w:r w:rsidR="00C055F5">
        <w:rPr>
          <w:rFonts w:ascii="Times New Roman" w:hAnsi="Times New Roman" w:cs="Times New Roman"/>
          <w:b/>
          <w:sz w:val="24"/>
          <w:szCs w:val="24"/>
        </w:rPr>
        <w:t xml:space="preserve"> Николаевич</w:t>
      </w:r>
      <w:r w:rsidRPr="007B5EDC">
        <w:rPr>
          <w:rFonts w:ascii="Times New Roman" w:hAnsi="Times New Roman" w:cs="Times New Roman"/>
          <w:b/>
          <w:sz w:val="24"/>
          <w:szCs w:val="24"/>
        </w:rPr>
        <w:t>!</w:t>
      </w:r>
    </w:p>
    <w:p w:rsidR="007B5EDC" w:rsidRPr="007B5EDC" w:rsidRDefault="007B5EDC" w:rsidP="007B5EDC">
      <w:pPr>
        <w:contextualSpacing/>
        <w:rPr>
          <w:rFonts w:ascii="Times New Roman" w:hAnsi="Times New Roman" w:cs="Times New Roman"/>
          <w:sz w:val="24"/>
          <w:szCs w:val="24"/>
        </w:rPr>
      </w:pPr>
    </w:p>
    <w:p w:rsidR="00CA3F57" w:rsidRDefault="00C055F5" w:rsidP="00CA3F5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адрес вице-губернатора </w:t>
      </w:r>
      <w:proofErr w:type="spellStart"/>
      <w:r>
        <w:rPr>
          <w:rFonts w:ascii="Times New Roman" w:hAnsi="Times New Roman" w:cs="Times New Roman"/>
          <w:sz w:val="24"/>
          <w:szCs w:val="24"/>
        </w:rPr>
        <w:t>И.Н.Албина</w:t>
      </w:r>
      <w:proofErr w:type="spellEnd"/>
      <w:r w:rsidR="00CA3F57" w:rsidRPr="00CA3F57">
        <w:rPr>
          <w:rFonts w:ascii="Times New Roman" w:hAnsi="Times New Roman" w:cs="Times New Roman"/>
          <w:sz w:val="24"/>
          <w:szCs w:val="24"/>
        </w:rPr>
        <w:t xml:space="preserve"> </w:t>
      </w:r>
      <w:r>
        <w:rPr>
          <w:rFonts w:ascii="Times New Roman" w:hAnsi="Times New Roman" w:cs="Times New Roman"/>
          <w:sz w:val="24"/>
          <w:szCs w:val="24"/>
        </w:rPr>
        <w:t xml:space="preserve">нами было направлены материалы: </w:t>
      </w:r>
      <w:r w:rsidR="00CA3F57" w:rsidRPr="00CA3F57">
        <w:rPr>
          <w:rFonts w:ascii="Times New Roman" w:hAnsi="Times New Roman" w:cs="Times New Roman"/>
          <w:sz w:val="24"/>
          <w:szCs w:val="24"/>
        </w:rPr>
        <w:t>«Заключение по результатам обследования</w:t>
      </w:r>
      <w:r w:rsidR="00CA3F57">
        <w:rPr>
          <w:rFonts w:ascii="Times New Roman" w:hAnsi="Times New Roman" w:cs="Times New Roman"/>
          <w:sz w:val="24"/>
          <w:szCs w:val="24"/>
        </w:rPr>
        <w:t xml:space="preserve">  технического состояния здания</w:t>
      </w:r>
      <w:r w:rsidR="00CA3F57" w:rsidRPr="00CA3F57">
        <w:rPr>
          <w:rFonts w:ascii="Times New Roman" w:hAnsi="Times New Roman" w:cs="Times New Roman"/>
          <w:sz w:val="24"/>
          <w:szCs w:val="24"/>
        </w:rPr>
        <w:t xml:space="preserve">, расположенного по адресу: Санкт-Петербург, ул. Тележная, д.29,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«Заключение по результатам обследования</w:t>
      </w:r>
      <w:r w:rsidR="00CA3F57">
        <w:rPr>
          <w:rFonts w:ascii="Times New Roman" w:hAnsi="Times New Roman" w:cs="Times New Roman"/>
          <w:sz w:val="24"/>
          <w:szCs w:val="24"/>
        </w:rPr>
        <w:t xml:space="preserve">  технического состояния здания</w:t>
      </w:r>
      <w:r w:rsidR="00CA3F57" w:rsidRPr="00CA3F57">
        <w:rPr>
          <w:rFonts w:ascii="Times New Roman" w:hAnsi="Times New Roman" w:cs="Times New Roman"/>
          <w:sz w:val="24"/>
          <w:szCs w:val="24"/>
        </w:rPr>
        <w:t xml:space="preserve">, расположенного по адресу: Санкт-Петербург, ул. Тележная, д.21,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«Заключение по результатам обследования  технического состояния здания , расположенного по адресу: Санкт-Петербург, ул. Тележная, д.25-27,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«Заключение по результатам обследования  технического состояния здания , расположенного по адресу: Санкт-Петербург, ул. Тележная, д.29,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.Г</w:t>
      </w:r>
      <w:proofErr w:type="spellEnd"/>
      <w:proofErr w:type="gramEnd"/>
      <w:r w:rsidR="00CA3F57" w:rsidRPr="00CA3F57">
        <w:rPr>
          <w:rFonts w:ascii="Times New Roman" w:hAnsi="Times New Roman" w:cs="Times New Roman"/>
          <w:sz w:val="24"/>
          <w:szCs w:val="24"/>
        </w:rPr>
        <w:t xml:space="preserve">» «Заключение по результатам обследования  технического состояния здания , расположенного по адресу: Санкт-Петербург, ул. Тележная, д.23,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выполненные специализированными организациями по заказу  Санкт-Петербургского  отделения Всероссийского общества охраны памятников истории и культуры.  По результатам обследования  представлены убедительные свидетельства того, что признаки аварийности в зданиях по адресам: ул. Тележная 25-27, Тележная 29 лит. Г отсутствуют. В зданиях по адресам ул. Тележная 21, 23, 29 </w:t>
      </w:r>
      <w:proofErr w:type="spellStart"/>
      <w:r w:rsidR="00CA3F57" w:rsidRPr="00CA3F57">
        <w:rPr>
          <w:rFonts w:ascii="Times New Roman" w:hAnsi="Times New Roman" w:cs="Times New Roman"/>
          <w:sz w:val="24"/>
          <w:szCs w:val="24"/>
        </w:rPr>
        <w:t>лит</w:t>
      </w:r>
      <w:proofErr w:type="gramStart"/>
      <w:r w:rsidR="00CA3F57" w:rsidRPr="00CA3F57">
        <w:rPr>
          <w:rFonts w:ascii="Times New Roman" w:hAnsi="Times New Roman" w:cs="Times New Roman"/>
          <w:sz w:val="24"/>
          <w:szCs w:val="24"/>
        </w:rPr>
        <w:t>.А</w:t>
      </w:r>
      <w:proofErr w:type="spellEnd"/>
      <w:proofErr w:type="gramEnd"/>
      <w:r w:rsidR="00CA3F57" w:rsidRPr="00CA3F57">
        <w:rPr>
          <w:rFonts w:ascii="Times New Roman" w:hAnsi="Times New Roman" w:cs="Times New Roman"/>
          <w:sz w:val="24"/>
          <w:szCs w:val="24"/>
        </w:rPr>
        <w:t xml:space="preserve"> есть отдельные элементы аварийных конструкций.  </w:t>
      </w:r>
    </w:p>
    <w:p w:rsidR="00295D32"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t xml:space="preserve">Просим </w:t>
      </w:r>
      <w:r w:rsidR="00C055F5">
        <w:rPr>
          <w:rFonts w:ascii="Times New Roman" w:hAnsi="Times New Roman" w:cs="Times New Roman"/>
          <w:sz w:val="24"/>
          <w:szCs w:val="24"/>
        </w:rPr>
        <w:t xml:space="preserve">Вас по вопросам Вашей компетенции </w:t>
      </w:r>
      <w:r w:rsidRPr="00CA3F57">
        <w:rPr>
          <w:rFonts w:ascii="Times New Roman" w:hAnsi="Times New Roman" w:cs="Times New Roman"/>
          <w:sz w:val="24"/>
          <w:szCs w:val="24"/>
        </w:rPr>
        <w:t xml:space="preserve">оценить представленные результаты обследования технического состояния зданий и на их основе принять окончательное решение о нецелесообразности сноса (разбора аварийных конструкций) по указанным адресам и отменить соответствующие </w:t>
      </w:r>
      <w:r w:rsidR="00295D32">
        <w:rPr>
          <w:rFonts w:ascii="Times New Roman" w:hAnsi="Times New Roman" w:cs="Times New Roman"/>
          <w:sz w:val="24"/>
          <w:szCs w:val="24"/>
        </w:rPr>
        <w:t>Распоряжений</w:t>
      </w:r>
      <w:r w:rsidRPr="00CA3F57">
        <w:rPr>
          <w:rFonts w:ascii="Times New Roman" w:hAnsi="Times New Roman" w:cs="Times New Roman"/>
          <w:sz w:val="24"/>
          <w:szCs w:val="24"/>
        </w:rPr>
        <w:t xml:space="preserve"> Администрации Центрального района</w:t>
      </w:r>
      <w:r w:rsidR="00295D32">
        <w:rPr>
          <w:rFonts w:ascii="Times New Roman" w:hAnsi="Times New Roman" w:cs="Times New Roman"/>
          <w:sz w:val="24"/>
          <w:szCs w:val="24"/>
        </w:rPr>
        <w:t xml:space="preserve"> «О признании многоквартирного жилого дома 29 литера</w:t>
      </w:r>
      <w:proofErr w:type="gramStart"/>
      <w:r w:rsidR="00295D32">
        <w:rPr>
          <w:rFonts w:ascii="Times New Roman" w:hAnsi="Times New Roman" w:cs="Times New Roman"/>
          <w:sz w:val="24"/>
          <w:szCs w:val="24"/>
        </w:rPr>
        <w:t xml:space="preserve"> А</w:t>
      </w:r>
      <w:proofErr w:type="gramEnd"/>
      <w:r w:rsidR="00295D32">
        <w:rPr>
          <w:rFonts w:ascii="Times New Roman" w:hAnsi="Times New Roman" w:cs="Times New Roman"/>
          <w:sz w:val="24"/>
          <w:szCs w:val="24"/>
        </w:rPr>
        <w:t xml:space="preserve"> по Тележной ул. аварийным и подлежащим сносу» № 612-р от 12.05.2009 </w:t>
      </w:r>
      <w:r w:rsidR="00295D32" w:rsidRPr="00295D32">
        <w:rPr>
          <w:rFonts w:ascii="Times New Roman" w:hAnsi="Times New Roman" w:cs="Times New Roman"/>
          <w:sz w:val="24"/>
          <w:szCs w:val="24"/>
        </w:rPr>
        <w:t>«О признании многоквартирного жилого дома 29 литера А по Тележной ул. аварийным и подлежащим сносу» № 612-р от 12.05.2009</w:t>
      </w:r>
      <w:r w:rsidR="00295D32">
        <w:rPr>
          <w:rFonts w:ascii="Times New Roman" w:hAnsi="Times New Roman" w:cs="Times New Roman"/>
          <w:sz w:val="24"/>
          <w:szCs w:val="24"/>
        </w:rPr>
        <w:t xml:space="preserve">, </w:t>
      </w:r>
      <w:r w:rsidR="00295D32" w:rsidRPr="00295D32">
        <w:rPr>
          <w:rFonts w:ascii="Times New Roman" w:hAnsi="Times New Roman" w:cs="Times New Roman"/>
          <w:sz w:val="24"/>
          <w:szCs w:val="24"/>
        </w:rPr>
        <w:t xml:space="preserve">«О признании многоквартирного дома 29 литера </w:t>
      </w:r>
      <w:r w:rsidR="00295D32">
        <w:rPr>
          <w:rFonts w:ascii="Times New Roman" w:hAnsi="Times New Roman" w:cs="Times New Roman"/>
          <w:sz w:val="24"/>
          <w:szCs w:val="24"/>
        </w:rPr>
        <w:t>Г</w:t>
      </w:r>
      <w:r w:rsidR="00295D32" w:rsidRPr="00295D32">
        <w:rPr>
          <w:rFonts w:ascii="Times New Roman" w:hAnsi="Times New Roman" w:cs="Times New Roman"/>
          <w:sz w:val="24"/>
          <w:szCs w:val="24"/>
        </w:rPr>
        <w:t xml:space="preserve"> по Тележной ул. аварийным и подлежащим </w:t>
      </w:r>
      <w:r w:rsidR="00295D32">
        <w:rPr>
          <w:rFonts w:ascii="Times New Roman" w:hAnsi="Times New Roman" w:cs="Times New Roman"/>
          <w:sz w:val="24"/>
          <w:szCs w:val="24"/>
        </w:rPr>
        <w:t>реконструкции</w:t>
      </w:r>
      <w:r w:rsidR="00295D32" w:rsidRPr="00295D32">
        <w:rPr>
          <w:rFonts w:ascii="Times New Roman" w:hAnsi="Times New Roman" w:cs="Times New Roman"/>
          <w:sz w:val="24"/>
          <w:szCs w:val="24"/>
        </w:rPr>
        <w:t xml:space="preserve">» № </w:t>
      </w:r>
      <w:r w:rsidR="00295D32">
        <w:rPr>
          <w:rFonts w:ascii="Times New Roman" w:hAnsi="Times New Roman" w:cs="Times New Roman"/>
          <w:sz w:val="24"/>
          <w:szCs w:val="24"/>
        </w:rPr>
        <w:t>1556</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 xml:space="preserve">15.10.2008, </w:t>
      </w:r>
      <w:r w:rsidR="00295D32" w:rsidRPr="00295D32">
        <w:rPr>
          <w:rFonts w:ascii="Times New Roman" w:hAnsi="Times New Roman" w:cs="Times New Roman"/>
          <w:sz w:val="24"/>
          <w:szCs w:val="24"/>
        </w:rPr>
        <w:t xml:space="preserve">«О признании многоквартирного дома </w:t>
      </w:r>
      <w:r w:rsidR="00295D32">
        <w:rPr>
          <w:rFonts w:ascii="Times New Roman" w:hAnsi="Times New Roman" w:cs="Times New Roman"/>
          <w:sz w:val="24"/>
          <w:szCs w:val="24"/>
        </w:rPr>
        <w:t>21</w:t>
      </w:r>
      <w:r w:rsidR="00295D32" w:rsidRPr="00295D32">
        <w:rPr>
          <w:rFonts w:ascii="Times New Roman" w:hAnsi="Times New Roman" w:cs="Times New Roman"/>
          <w:sz w:val="24"/>
          <w:szCs w:val="24"/>
        </w:rPr>
        <w:t xml:space="preserve"> по Тележной ул. аварийным и подлежащим сносу» № </w:t>
      </w:r>
      <w:r w:rsidR="00295D32">
        <w:rPr>
          <w:rFonts w:ascii="Times New Roman" w:hAnsi="Times New Roman" w:cs="Times New Roman"/>
          <w:sz w:val="24"/>
          <w:szCs w:val="24"/>
        </w:rPr>
        <w:t>1323</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 xml:space="preserve">05.09.2008, </w:t>
      </w:r>
      <w:r w:rsidR="00295D32" w:rsidRPr="00295D32">
        <w:rPr>
          <w:rFonts w:ascii="Times New Roman" w:hAnsi="Times New Roman" w:cs="Times New Roman"/>
          <w:sz w:val="24"/>
          <w:szCs w:val="24"/>
        </w:rPr>
        <w:t xml:space="preserve">«О признании многоквартирного жилого дома </w:t>
      </w:r>
      <w:r w:rsidR="00295D32">
        <w:rPr>
          <w:rFonts w:ascii="Times New Roman" w:hAnsi="Times New Roman" w:cs="Times New Roman"/>
          <w:sz w:val="24"/>
          <w:szCs w:val="24"/>
        </w:rPr>
        <w:t>23</w:t>
      </w:r>
      <w:r w:rsidR="00295D32" w:rsidRPr="00295D32">
        <w:rPr>
          <w:rFonts w:ascii="Times New Roman" w:hAnsi="Times New Roman" w:cs="Times New Roman"/>
          <w:sz w:val="24"/>
          <w:szCs w:val="24"/>
        </w:rPr>
        <w:t xml:space="preserve"> литера</w:t>
      </w:r>
      <w:proofErr w:type="gramStart"/>
      <w:r w:rsidR="00295D32" w:rsidRPr="00295D32">
        <w:rPr>
          <w:rFonts w:ascii="Times New Roman" w:hAnsi="Times New Roman" w:cs="Times New Roman"/>
          <w:sz w:val="24"/>
          <w:szCs w:val="24"/>
        </w:rPr>
        <w:t xml:space="preserve"> А</w:t>
      </w:r>
      <w:proofErr w:type="gramEnd"/>
      <w:r w:rsidR="00295D32" w:rsidRPr="00295D32">
        <w:rPr>
          <w:rFonts w:ascii="Times New Roman" w:hAnsi="Times New Roman" w:cs="Times New Roman"/>
          <w:sz w:val="24"/>
          <w:szCs w:val="24"/>
        </w:rPr>
        <w:t xml:space="preserve"> по Тележной ул. аварийным и подлежащим сносу» № </w:t>
      </w:r>
      <w:r w:rsidR="00295D32">
        <w:rPr>
          <w:rFonts w:ascii="Times New Roman" w:hAnsi="Times New Roman" w:cs="Times New Roman"/>
          <w:sz w:val="24"/>
          <w:szCs w:val="24"/>
        </w:rPr>
        <w:t>410</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 xml:space="preserve">21.04.2010, </w:t>
      </w:r>
      <w:r w:rsidR="00295D32" w:rsidRPr="00295D32">
        <w:rPr>
          <w:rFonts w:ascii="Times New Roman" w:hAnsi="Times New Roman" w:cs="Times New Roman"/>
          <w:sz w:val="24"/>
          <w:szCs w:val="24"/>
        </w:rPr>
        <w:t xml:space="preserve">«О признании многоквартирного жилого дома </w:t>
      </w:r>
      <w:r w:rsidR="00295D32">
        <w:rPr>
          <w:rFonts w:ascii="Times New Roman" w:hAnsi="Times New Roman" w:cs="Times New Roman"/>
          <w:sz w:val="24"/>
          <w:szCs w:val="24"/>
        </w:rPr>
        <w:t>25-27</w:t>
      </w:r>
      <w:r w:rsidR="00295D32" w:rsidRPr="00295D32">
        <w:rPr>
          <w:rFonts w:ascii="Times New Roman" w:hAnsi="Times New Roman" w:cs="Times New Roman"/>
          <w:sz w:val="24"/>
          <w:szCs w:val="24"/>
        </w:rPr>
        <w:t xml:space="preserve"> по </w:t>
      </w:r>
      <w:proofErr w:type="gramStart"/>
      <w:r w:rsidR="00295D32" w:rsidRPr="00295D32">
        <w:rPr>
          <w:rFonts w:ascii="Times New Roman" w:hAnsi="Times New Roman" w:cs="Times New Roman"/>
          <w:sz w:val="24"/>
          <w:szCs w:val="24"/>
        </w:rPr>
        <w:t>Тележной</w:t>
      </w:r>
      <w:proofErr w:type="gramEnd"/>
      <w:r w:rsidR="00295D32" w:rsidRPr="00295D32">
        <w:rPr>
          <w:rFonts w:ascii="Times New Roman" w:hAnsi="Times New Roman" w:cs="Times New Roman"/>
          <w:sz w:val="24"/>
          <w:szCs w:val="24"/>
        </w:rPr>
        <w:t xml:space="preserve"> ул. аварийным и подлежащим сносу» № </w:t>
      </w:r>
      <w:r w:rsidR="00295D32">
        <w:rPr>
          <w:rFonts w:ascii="Times New Roman" w:hAnsi="Times New Roman" w:cs="Times New Roman"/>
          <w:sz w:val="24"/>
          <w:szCs w:val="24"/>
        </w:rPr>
        <w:t>721</w:t>
      </w:r>
      <w:r w:rsidR="00295D32" w:rsidRPr="00295D32">
        <w:rPr>
          <w:rFonts w:ascii="Times New Roman" w:hAnsi="Times New Roman" w:cs="Times New Roman"/>
          <w:sz w:val="24"/>
          <w:szCs w:val="24"/>
        </w:rPr>
        <w:t xml:space="preserve">-р от </w:t>
      </w:r>
      <w:r w:rsidR="00295D32">
        <w:rPr>
          <w:rFonts w:ascii="Times New Roman" w:hAnsi="Times New Roman" w:cs="Times New Roman"/>
          <w:sz w:val="24"/>
          <w:szCs w:val="24"/>
        </w:rPr>
        <w:t>01.06.2007.</w:t>
      </w:r>
    </w:p>
    <w:p w:rsidR="00CA3F57" w:rsidRPr="00CA3F57"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lastRenderedPageBreak/>
        <w:t xml:space="preserve">      Считаем целесообразным в целях дальнейшей оценки технического состояния зданий и </w:t>
      </w:r>
      <w:r w:rsidR="00514EC8">
        <w:rPr>
          <w:rFonts w:ascii="Times New Roman" w:hAnsi="Times New Roman" w:cs="Times New Roman"/>
          <w:sz w:val="24"/>
          <w:szCs w:val="24"/>
        </w:rPr>
        <w:t>выбора наиболее эффективного организационного метода</w:t>
      </w:r>
      <w:r w:rsidRPr="00CA3F57">
        <w:rPr>
          <w:rFonts w:ascii="Times New Roman" w:hAnsi="Times New Roman" w:cs="Times New Roman"/>
          <w:sz w:val="24"/>
          <w:szCs w:val="24"/>
        </w:rPr>
        <w:t xml:space="preserve"> </w:t>
      </w:r>
      <w:r w:rsidR="00514EC8">
        <w:rPr>
          <w:rFonts w:ascii="Times New Roman" w:hAnsi="Times New Roman" w:cs="Times New Roman"/>
          <w:sz w:val="24"/>
          <w:szCs w:val="24"/>
        </w:rPr>
        <w:t>проведения ремонтно-восстановительных работ (реставрация, комплексный капитальный ремонт и т.д.</w:t>
      </w:r>
      <w:r w:rsidRPr="00CA3F57">
        <w:rPr>
          <w:rFonts w:ascii="Times New Roman" w:hAnsi="Times New Roman" w:cs="Times New Roman"/>
          <w:sz w:val="24"/>
          <w:szCs w:val="24"/>
        </w:rPr>
        <w:t xml:space="preserve">)  </w:t>
      </w:r>
      <w:r>
        <w:rPr>
          <w:rFonts w:ascii="Times New Roman" w:hAnsi="Times New Roman" w:cs="Times New Roman"/>
          <w:sz w:val="24"/>
          <w:szCs w:val="24"/>
        </w:rPr>
        <w:t>провести дополнительное детальное обследование фундаментов для решения задачи усиления оснований</w:t>
      </w:r>
      <w:r w:rsidR="00E76155">
        <w:rPr>
          <w:rFonts w:ascii="Times New Roman" w:hAnsi="Times New Roman" w:cs="Times New Roman"/>
          <w:sz w:val="24"/>
          <w:szCs w:val="24"/>
        </w:rPr>
        <w:t>,</w:t>
      </w:r>
      <w:r>
        <w:rPr>
          <w:rFonts w:ascii="Times New Roman" w:hAnsi="Times New Roman" w:cs="Times New Roman"/>
          <w:sz w:val="24"/>
          <w:szCs w:val="24"/>
        </w:rPr>
        <w:t xml:space="preserve"> </w:t>
      </w:r>
      <w:r w:rsidR="00514EC8" w:rsidRPr="00CA3F57">
        <w:rPr>
          <w:rFonts w:ascii="Times New Roman" w:hAnsi="Times New Roman" w:cs="Times New Roman"/>
          <w:sz w:val="24"/>
          <w:szCs w:val="24"/>
        </w:rPr>
        <w:t>оценить состояние грунтов</w:t>
      </w:r>
      <w:r w:rsidR="00514EC8">
        <w:rPr>
          <w:rFonts w:ascii="Times New Roman" w:hAnsi="Times New Roman" w:cs="Times New Roman"/>
          <w:sz w:val="24"/>
          <w:szCs w:val="24"/>
        </w:rPr>
        <w:t xml:space="preserve">, </w:t>
      </w:r>
      <w:r w:rsidRPr="00CA3F57">
        <w:rPr>
          <w:rFonts w:ascii="Times New Roman" w:hAnsi="Times New Roman" w:cs="Times New Roman"/>
          <w:sz w:val="24"/>
          <w:szCs w:val="24"/>
        </w:rPr>
        <w:t>и провести совещание под Вашим председательством.</w:t>
      </w:r>
    </w:p>
    <w:p w:rsidR="00CA3F57" w:rsidRPr="00CA3F57"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t xml:space="preserve">     Считаем целесообразным на основе результатов обследования исключить из адресной инвестиционной программы средства на «Реконструкцию жилых зданий под размещение Многофункционального молодежного досугового центра»  по указанным адресам  до  принятия решения об окончательном функциональном назначении указанных зданий  и  </w:t>
      </w:r>
      <w:r w:rsidR="00E76155">
        <w:rPr>
          <w:rFonts w:ascii="Times New Roman" w:hAnsi="Times New Roman" w:cs="Times New Roman"/>
          <w:sz w:val="24"/>
          <w:szCs w:val="24"/>
        </w:rPr>
        <w:t>выборе</w:t>
      </w:r>
      <w:r w:rsidR="00E76155" w:rsidRPr="00E76155">
        <w:rPr>
          <w:rFonts w:ascii="Times New Roman" w:hAnsi="Times New Roman" w:cs="Times New Roman"/>
          <w:sz w:val="24"/>
          <w:szCs w:val="24"/>
        </w:rPr>
        <w:t xml:space="preserve"> наиболее эффективного организационного метода проведения ремонтно-восстановительных работ</w:t>
      </w:r>
      <w:r w:rsidRPr="00CA3F57">
        <w:rPr>
          <w:rFonts w:ascii="Times New Roman" w:hAnsi="Times New Roman" w:cs="Times New Roman"/>
          <w:sz w:val="24"/>
          <w:szCs w:val="24"/>
        </w:rPr>
        <w:t xml:space="preserve">. </w:t>
      </w:r>
    </w:p>
    <w:p w:rsidR="00CA3F57" w:rsidRPr="00CA3F57" w:rsidRDefault="00CA3F57" w:rsidP="00CA3F57">
      <w:pPr>
        <w:ind w:firstLine="708"/>
        <w:contextualSpacing/>
        <w:jc w:val="both"/>
        <w:rPr>
          <w:rFonts w:ascii="Times New Roman" w:hAnsi="Times New Roman" w:cs="Times New Roman"/>
          <w:sz w:val="24"/>
          <w:szCs w:val="24"/>
        </w:rPr>
      </w:pPr>
      <w:r w:rsidRPr="00CA3F57">
        <w:rPr>
          <w:rFonts w:ascii="Times New Roman" w:hAnsi="Times New Roman" w:cs="Times New Roman"/>
          <w:sz w:val="24"/>
          <w:szCs w:val="24"/>
        </w:rPr>
        <w:t xml:space="preserve">  Просим до принятия окончательного решения и до начала работ по ремонту (реконструкции) указанных зданий обеспечить финансирование ра</w:t>
      </w:r>
      <w:r>
        <w:rPr>
          <w:rFonts w:ascii="Times New Roman" w:hAnsi="Times New Roman" w:cs="Times New Roman"/>
          <w:sz w:val="24"/>
          <w:szCs w:val="24"/>
        </w:rPr>
        <w:t>б</w:t>
      </w:r>
      <w:r w:rsidRPr="00CA3F57">
        <w:rPr>
          <w:rFonts w:ascii="Times New Roman" w:hAnsi="Times New Roman" w:cs="Times New Roman"/>
          <w:sz w:val="24"/>
          <w:szCs w:val="24"/>
        </w:rPr>
        <w:t>от по охране и консервации указанных зданий.</w:t>
      </w:r>
    </w:p>
    <w:p w:rsidR="00CA3F57" w:rsidRPr="00C055F5" w:rsidRDefault="00C055F5" w:rsidP="00C055F5">
      <w:pPr>
        <w:ind w:firstLine="708"/>
        <w:rPr>
          <w:rFonts w:ascii="Times New Roman" w:hAnsi="Times New Roman" w:cs="Times New Roman"/>
          <w:sz w:val="24"/>
          <w:szCs w:val="24"/>
        </w:rPr>
      </w:pPr>
      <w:r w:rsidRPr="00C055F5">
        <w:rPr>
          <w:rFonts w:ascii="Times New Roman" w:hAnsi="Times New Roman" w:cs="Times New Roman"/>
          <w:sz w:val="24"/>
          <w:szCs w:val="24"/>
        </w:rPr>
        <w:t xml:space="preserve"> </w:t>
      </w:r>
      <w:r>
        <w:rPr>
          <w:rFonts w:ascii="Times New Roman" w:hAnsi="Times New Roman" w:cs="Times New Roman"/>
          <w:sz w:val="24"/>
          <w:szCs w:val="24"/>
        </w:rPr>
        <w:t>Заключения</w:t>
      </w:r>
      <w:r w:rsidR="00CA3F57" w:rsidRPr="00C055F5">
        <w:rPr>
          <w:rFonts w:ascii="Times New Roman" w:hAnsi="Times New Roman" w:cs="Times New Roman"/>
          <w:sz w:val="24"/>
          <w:szCs w:val="24"/>
        </w:rPr>
        <w:t xml:space="preserve"> по результатам обследования  технического состояния здани</w:t>
      </w:r>
      <w:r>
        <w:rPr>
          <w:rFonts w:ascii="Times New Roman" w:hAnsi="Times New Roman" w:cs="Times New Roman"/>
          <w:sz w:val="24"/>
          <w:szCs w:val="24"/>
        </w:rPr>
        <w:t>и</w:t>
      </w:r>
      <w:r w:rsidR="00CA3F57" w:rsidRPr="00C055F5">
        <w:rPr>
          <w:rFonts w:ascii="Times New Roman" w:hAnsi="Times New Roman" w:cs="Times New Roman"/>
          <w:sz w:val="24"/>
          <w:szCs w:val="24"/>
        </w:rPr>
        <w:t xml:space="preserve">, </w:t>
      </w:r>
      <w:proofErr w:type="gramStart"/>
      <w:r w:rsidR="00CA3F57" w:rsidRPr="00C055F5">
        <w:rPr>
          <w:rFonts w:ascii="Times New Roman" w:hAnsi="Times New Roman" w:cs="Times New Roman"/>
          <w:sz w:val="24"/>
          <w:szCs w:val="24"/>
        </w:rPr>
        <w:t>расположенн</w:t>
      </w:r>
      <w:r>
        <w:rPr>
          <w:rFonts w:ascii="Times New Roman" w:hAnsi="Times New Roman" w:cs="Times New Roman"/>
          <w:sz w:val="24"/>
          <w:szCs w:val="24"/>
        </w:rPr>
        <w:t>ых</w:t>
      </w:r>
      <w:proofErr w:type="gramEnd"/>
      <w:r w:rsidR="00CA3F57" w:rsidRPr="00C055F5">
        <w:rPr>
          <w:rFonts w:ascii="Times New Roman" w:hAnsi="Times New Roman" w:cs="Times New Roman"/>
          <w:sz w:val="24"/>
          <w:szCs w:val="24"/>
        </w:rPr>
        <w:t xml:space="preserve"> по адресу: Санкт-Петербург, ул. Тележная, д.2</w:t>
      </w:r>
      <w:r>
        <w:rPr>
          <w:rFonts w:ascii="Times New Roman" w:hAnsi="Times New Roman" w:cs="Times New Roman"/>
          <w:sz w:val="24"/>
          <w:szCs w:val="24"/>
        </w:rPr>
        <w:t>1, 23, 25-27</w:t>
      </w:r>
      <w:r w:rsidR="00CA3F57" w:rsidRPr="00C055F5">
        <w:rPr>
          <w:rFonts w:ascii="Times New Roman" w:hAnsi="Times New Roman" w:cs="Times New Roman"/>
          <w:sz w:val="24"/>
          <w:szCs w:val="24"/>
        </w:rPr>
        <w:t xml:space="preserve">, </w:t>
      </w:r>
      <w:r>
        <w:rPr>
          <w:rFonts w:ascii="Times New Roman" w:hAnsi="Times New Roman" w:cs="Times New Roman"/>
          <w:sz w:val="24"/>
          <w:szCs w:val="24"/>
        </w:rPr>
        <w:t xml:space="preserve">29 </w:t>
      </w:r>
      <w:proofErr w:type="spellStart"/>
      <w:r>
        <w:rPr>
          <w:rFonts w:ascii="Times New Roman" w:hAnsi="Times New Roman" w:cs="Times New Roman"/>
          <w:sz w:val="24"/>
          <w:szCs w:val="24"/>
        </w:rPr>
        <w:t>лит</w:t>
      </w:r>
      <w:proofErr w:type="gramStart"/>
      <w:r>
        <w:rPr>
          <w:rFonts w:ascii="Times New Roman" w:hAnsi="Times New Roman" w:cs="Times New Roman"/>
          <w:sz w:val="24"/>
          <w:szCs w:val="24"/>
        </w:rPr>
        <w:t>.А</w:t>
      </w:r>
      <w:proofErr w:type="spellEnd"/>
      <w:proofErr w:type="gramEnd"/>
      <w:r>
        <w:rPr>
          <w:rFonts w:ascii="Times New Roman" w:hAnsi="Times New Roman" w:cs="Times New Roman"/>
          <w:sz w:val="24"/>
          <w:szCs w:val="24"/>
        </w:rPr>
        <w:t xml:space="preserve"> и 29 </w:t>
      </w:r>
      <w:proofErr w:type="spellStart"/>
      <w:r w:rsidR="00CA3F57" w:rsidRPr="00C055F5">
        <w:rPr>
          <w:rFonts w:ascii="Times New Roman" w:hAnsi="Times New Roman" w:cs="Times New Roman"/>
          <w:sz w:val="24"/>
          <w:szCs w:val="24"/>
        </w:rPr>
        <w:t>лит.</w:t>
      </w:r>
      <w:r w:rsidR="00295D32" w:rsidRPr="00C055F5">
        <w:rPr>
          <w:rFonts w:ascii="Times New Roman" w:hAnsi="Times New Roman" w:cs="Times New Roman"/>
          <w:sz w:val="24"/>
          <w:szCs w:val="24"/>
        </w:rPr>
        <w:t>Г</w:t>
      </w:r>
      <w:proofErr w:type="spellEnd"/>
      <w:r>
        <w:rPr>
          <w:rFonts w:ascii="Times New Roman" w:hAnsi="Times New Roman" w:cs="Times New Roman"/>
          <w:sz w:val="24"/>
          <w:szCs w:val="24"/>
        </w:rPr>
        <w:t xml:space="preserve"> направлены в адрес вице-губернатора И.Н. </w:t>
      </w:r>
      <w:proofErr w:type="spellStart"/>
      <w:r>
        <w:rPr>
          <w:rFonts w:ascii="Times New Roman" w:hAnsi="Times New Roman" w:cs="Times New Roman"/>
          <w:sz w:val="24"/>
          <w:szCs w:val="24"/>
        </w:rPr>
        <w:t>Албина</w:t>
      </w:r>
      <w:proofErr w:type="spellEnd"/>
      <w:r>
        <w:rPr>
          <w:rFonts w:ascii="Times New Roman" w:hAnsi="Times New Roman" w:cs="Times New Roman"/>
          <w:sz w:val="24"/>
          <w:szCs w:val="24"/>
        </w:rPr>
        <w:t>.</w:t>
      </w:r>
    </w:p>
    <w:p w:rsidR="00F25B51" w:rsidRPr="00F25B51" w:rsidRDefault="00F25B51" w:rsidP="00F25B51">
      <w:pPr>
        <w:ind w:firstLine="708"/>
        <w:contextualSpacing/>
        <w:jc w:val="both"/>
        <w:rPr>
          <w:rFonts w:ascii="Times New Roman" w:hAnsi="Times New Roman" w:cs="Times New Roman"/>
          <w:sz w:val="24"/>
          <w:szCs w:val="24"/>
        </w:rPr>
      </w:pPr>
    </w:p>
    <w:p w:rsidR="00603551" w:rsidRDefault="00603551" w:rsidP="00F76A97">
      <w:pPr>
        <w:ind w:firstLine="708"/>
        <w:contextualSpacing/>
        <w:jc w:val="both"/>
        <w:rPr>
          <w:rFonts w:ascii="Times New Roman" w:hAnsi="Times New Roman" w:cs="Times New Roman"/>
          <w:sz w:val="24"/>
          <w:szCs w:val="24"/>
        </w:rPr>
      </w:pPr>
    </w:p>
    <w:p w:rsidR="00CE646F" w:rsidRDefault="00CE646F" w:rsidP="00A431D9">
      <w:pPr>
        <w:ind w:left="6946"/>
        <w:contextualSpacing/>
        <w:rPr>
          <w:rFonts w:ascii="Times New Roman" w:hAnsi="Times New Roman" w:cs="Times New Roman"/>
          <w:b/>
          <w:sz w:val="24"/>
          <w:szCs w:val="24"/>
        </w:rPr>
      </w:pPr>
    </w:p>
    <w:p w:rsidR="00603551" w:rsidRDefault="00295D32" w:rsidP="00295D32">
      <w:pPr>
        <w:contextualSpacing/>
        <w:rPr>
          <w:rFonts w:ascii="Times New Roman" w:hAnsi="Times New Roman" w:cs="Times New Roman"/>
          <w:b/>
          <w:sz w:val="24"/>
          <w:szCs w:val="24"/>
        </w:rPr>
      </w:pPr>
      <w:r>
        <w:rPr>
          <w:rFonts w:ascii="Times New Roman" w:hAnsi="Times New Roman" w:cs="Times New Roman"/>
          <w:b/>
          <w:sz w:val="24"/>
          <w:szCs w:val="24"/>
        </w:rPr>
        <w:t xml:space="preserve">      Депутаты                                                                                       </w:t>
      </w:r>
      <w:r w:rsidR="00950DDA" w:rsidRPr="00950DDA">
        <w:rPr>
          <w:rFonts w:ascii="Times New Roman" w:hAnsi="Times New Roman" w:cs="Times New Roman"/>
          <w:b/>
          <w:sz w:val="24"/>
          <w:szCs w:val="24"/>
        </w:rPr>
        <w:t>О.Г. Дмитриева</w:t>
      </w:r>
    </w:p>
    <w:p w:rsidR="00295D32" w:rsidRDefault="00295D32" w:rsidP="00295D32">
      <w:pPr>
        <w:ind w:firstLine="6663"/>
        <w:contextualSpacing/>
        <w:rPr>
          <w:rFonts w:ascii="Times New Roman" w:hAnsi="Times New Roman" w:cs="Times New Roman"/>
          <w:b/>
          <w:sz w:val="24"/>
          <w:szCs w:val="24"/>
        </w:rPr>
      </w:pPr>
    </w:p>
    <w:p w:rsidR="00295D32" w:rsidRDefault="00295D32" w:rsidP="00295D32">
      <w:pPr>
        <w:ind w:firstLine="6663"/>
        <w:contextualSpacing/>
        <w:rPr>
          <w:rFonts w:ascii="Times New Roman" w:hAnsi="Times New Roman" w:cs="Times New Roman"/>
          <w:b/>
          <w:sz w:val="24"/>
          <w:szCs w:val="24"/>
        </w:rPr>
      </w:pPr>
      <w:r>
        <w:rPr>
          <w:rFonts w:ascii="Times New Roman" w:hAnsi="Times New Roman" w:cs="Times New Roman"/>
          <w:b/>
          <w:sz w:val="24"/>
          <w:szCs w:val="24"/>
        </w:rPr>
        <w:t>Б.Л. Вишневский</w:t>
      </w:r>
    </w:p>
    <w:p w:rsidR="00295D32" w:rsidRDefault="00295D32" w:rsidP="00295D32">
      <w:pPr>
        <w:ind w:firstLine="6663"/>
        <w:contextualSpacing/>
        <w:rPr>
          <w:rFonts w:ascii="Times New Roman" w:hAnsi="Times New Roman" w:cs="Times New Roman"/>
          <w:b/>
          <w:sz w:val="24"/>
          <w:szCs w:val="24"/>
        </w:rPr>
      </w:pPr>
    </w:p>
    <w:p w:rsidR="00295D32" w:rsidRDefault="00295D32" w:rsidP="00295D32">
      <w:pPr>
        <w:ind w:firstLine="6663"/>
        <w:contextualSpacing/>
        <w:rPr>
          <w:rFonts w:ascii="Times New Roman" w:hAnsi="Times New Roman" w:cs="Times New Roman"/>
          <w:b/>
          <w:sz w:val="24"/>
          <w:szCs w:val="24"/>
        </w:rPr>
      </w:pPr>
      <w:r>
        <w:rPr>
          <w:rFonts w:ascii="Times New Roman" w:hAnsi="Times New Roman" w:cs="Times New Roman"/>
          <w:b/>
          <w:sz w:val="24"/>
          <w:szCs w:val="24"/>
        </w:rPr>
        <w:t>А.А. Ковалев</w:t>
      </w:r>
    </w:p>
    <w:p w:rsidR="00295D32" w:rsidRDefault="00295D32" w:rsidP="00295D32">
      <w:pPr>
        <w:ind w:firstLine="6663"/>
        <w:contextualSpacing/>
        <w:rPr>
          <w:rFonts w:ascii="Times New Roman" w:hAnsi="Times New Roman" w:cs="Times New Roman"/>
          <w:b/>
          <w:sz w:val="24"/>
          <w:szCs w:val="24"/>
        </w:rPr>
      </w:pPr>
    </w:p>
    <w:p w:rsidR="00295D32" w:rsidRDefault="00295D32" w:rsidP="00295D32">
      <w:pPr>
        <w:ind w:firstLine="6663"/>
        <w:contextualSpacing/>
        <w:rPr>
          <w:rFonts w:ascii="Times New Roman" w:hAnsi="Times New Roman" w:cs="Times New Roman"/>
          <w:sz w:val="24"/>
          <w:szCs w:val="24"/>
        </w:rPr>
      </w:pPr>
      <w:r>
        <w:rPr>
          <w:rFonts w:ascii="Times New Roman" w:hAnsi="Times New Roman" w:cs="Times New Roman"/>
          <w:b/>
          <w:sz w:val="24"/>
          <w:szCs w:val="24"/>
        </w:rPr>
        <w:t>М.Л. Резник</w:t>
      </w:r>
    </w:p>
    <w:p w:rsidR="00950DDA" w:rsidRDefault="00950DDA" w:rsidP="00A431D9">
      <w:pPr>
        <w:ind w:left="6946"/>
        <w:contextualSpacing/>
        <w:rPr>
          <w:rFonts w:ascii="Times New Roman" w:hAnsi="Times New Roman" w:cs="Times New Roman"/>
          <w:sz w:val="24"/>
          <w:szCs w:val="24"/>
        </w:rPr>
      </w:pPr>
    </w:p>
    <w:p w:rsidR="00F25B51" w:rsidRDefault="00F25B51" w:rsidP="00950DDA">
      <w:pPr>
        <w:contextualSpacing/>
        <w:jc w:val="both"/>
        <w:rPr>
          <w:rFonts w:ascii="Times New Roman" w:hAnsi="Times New Roman" w:cs="Times New Roman"/>
          <w:b/>
          <w:sz w:val="24"/>
          <w:szCs w:val="24"/>
        </w:rPr>
      </w:pPr>
    </w:p>
    <w:p w:rsidR="00F25B51" w:rsidRDefault="00F25B51" w:rsidP="00950DDA">
      <w:pPr>
        <w:contextualSpacing/>
        <w:jc w:val="both"/>
        <w:rPr>
          <w:rFonts w:ascii="Times New Roman" w:hAnsi="Times New Roman" w:cs="Times New Roman"/>
          <w:b/>
          <w:sz w:val="24"/>
          <w:szCs w:val="24"/>
        </w:rPr>
      </w:pPr>
    </w:p>
    <w:p w:rsidR="00F25B51" w:rsidRDefault="00F25B51" w:rsidP="00950DDA">
      <w:pPr>
        <w:contextualSpacing/>
        <w:jc w:val="both"/>
        <w:rPr>
          <w:rFonts w:ascii="Times New Roman" w:hAnsi="Times New Roman" w:cs="Times New Roman"/>
          <w:b/>
          <w:sz w:val="24"/>
          <w:szCs w:val="24"/>
        </w:rPr>
      </w:pPr>
    </w:p>
    <w:p w:rsidR="00F25B51" w:rsidRDefault="00F25B51" w:rsidP="00950DDA">
      <w:pPr>
        <w:contextualSpacing/>
        <w:jc w:val="both"/>
        <w:rPr>
          <w:rFonts w:ascii="Times New Roman" w:hAnsi="Times New Roman" w:cs="Times New Roman"/>
          <w:b/>
          <w:sz w:val="24"/>
          <w:szCs w:val="24"/>
        </w:rPr>
      </w:pPr>
    </w:p>
    <w:p w:rsidR="00CE646F" w:rsidRDefault="00CE646F"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055F5" w:rsidRDefault="00C055F5" w:rsidP="00950DDA">
      <w:pPr>
        <w:contextualSpacing/>
        <w:jc w:val="both"/>
        <w:rPr>
          <w:rFonts w:ascii="Times New Roman" w:hAnsi="Times New Roman" w:cs="Times New Roman"/>
          <w:b/>
          <w:sz w:val="24"/>
          <w:szCs w:val="24"/>
        </w:rPr>
      </w:pPr>
    </w:p>
    <w:p w:rsidR="00CE646F" w:rsidRDefault="00950DDA" w:rsidP="00295D32">
      <w:pPr>
        <w:contextualSpacing/>
        <w:jc w:val="both"/>
        <w:rPr>
          <w:rFonts w:ascii="Times New Roman" w:hAnsi="Times New Roman" w:cs="Times New Roman"/>
          <w:sz w:val="24"/>
          <w:szCs w:val="24"/>
        </w:rPr>
      </w:pPr>
      <w:r w:rsidRPr="00950DDA">
        <w:rPr>
          <w:rFonts w:ascii="Times New Roman" w:hAnsi="Times New Roman" w:cs="Times New Roman"/>
          <w:sz w:val="16"/>
          <w:szCs w:val="16"/>
        </w:rPr>
        <w:t xml:space="preserve">Исп. </w:t>
      </w:r>
      <w:proofErr w:type="spellStart"/>
      <w:r w:rsidRPr="00950DDA">
        <w:rPr>
          <w:rFonts w:ascii="Times New Roman" w:hAnsi="Times New Roman" w:cs="Times New Roman"/>
          <w:sz w:val="16"/>
          <w:szCs w:val="16"/>
        </w:rPr>
        <w:t>Комолова</w:t>
      </w:r>
      <w:proofErr w:type="spellEnd"/>
      <w:r w:rsidRPr="00950DDA">
        <w:rPr>
          <w:rFonts w:ascii="Times New Roman" w:hAnsi="Times New Roman" w:cs="Times New Roman"/>
          <w:sz w:val="16"/>
          <w:szCs w:val="16"/>
        </w:rPr>
        <w:t xml:space="preserve"> И.И.</w:t>
      </w:r>
      <w:r w:rsidR="00A431D9">
        <w:rPr>
          <w:rFonts w:ascii="Times New Roman" w:hAnsi="Times New Roman" w:cs="Times New Roman"/>
          <w:sz w:val="16"/>
          <w:szCs w:val="16"/>
        </w:rPr>
        <w:t xml:space="preserve">, </w:t>
      </w:r>
      <w:r w:rsidRPr="00950DDA">
        <w:rPr>
          <w:rFonts w:ascii="Times New Roman" w:hAnsi="Times New Roman" w:cs="Times New Roman"/>
          <w:sz w:val="16"/>
          <w:szCs w:val="16"/>
        </w:rPr>
        <w:t>318-8284</w:t>
      </w:r>
    </w:p>
    <w:p w:rsidR="00CE646F" w:rsidRDefault="00CE646F" w:rsidP="00CE646F">
      <w:pPr>
        <w:ind w:firstLine="5670"/>
        <w:contextualSpacing/>
        <w:rPr>
          <w:rFonts w:ascii="Times New Roman" w:hAnsi="Times New Roman" w:cs="Times New Roman"/>
          <w:sz w:val="24"/>
          <w:szCs w:val="24"/>
        </w:rPr>
      </w:pPr>
      <w:bookmarkStart w:id="0" w:name="_GoBack"/>
      <w:bookmarkEnd w:id="0"/>
    </w:p>
    <w:sectPr w:rsidR="00CE646F" w:rsidSect="000F1DF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D43"/>
    <w:multiLevelType w:val="hybridMultilevel"/>
    <w:tmpl w:val="E7BA5708"/>
    <w:lvl w:ilvl="0" w:tplc="43FCA8F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C"/>
    <w:rsid w:val="000F1DFE"/>
    <w:rsid w:val="000F639A"/>
    <w:rsid w:val="00295D32"/>
    <w:rsid w:val="00370B2D"/>
    <w:rsid w:val="004C5088"/>
    <w:rsid w:val="00514EC8"/>
    <w:rsid w:val="00603551"/>
    <w:rsid w:val="00676C27"/>
    <w:rsid w:val="00766558"/>
    <w:rsid w:val="007B5EDC"/>
    <w:rsid w:val="00833BD5"/>
    <w:rsid w:val="008C2347"/>
    <w:rsid w:val="00950DDA"/>
    <w:rsid w:val="00A431D9"/>
    <w:rsid w:val="00AA53B6"/>
    <w:rsid w:val="00B25FF6"/>
    <w:rsid w:val="00C055F5"/>
    <w:rsid w:val="00C075E0"/>
    <w:rsid w:val="00C45A94"/>
    <w:rsid w:val="00C66272"/>
    <w:rsid w:val="00CA3F57"/>
    <w:rsid w:val="00CB1CC6"/>
    <w:rsid w:val="00CE646F"/>
    <w:rsid w:val="00D358C6"/>
    <w:rsid w:val="00DA0415"/>
    <w:rsid w:val="00E70A2E"/>
    <w:rsid w:val="00E76155"/>
    <w:rsid w:val="00EB1293"/>
    <w:rsid w:val="00EB74DF"/>
    <w:rsid w:val="00F25B51"/>
    <w:rsid w:val="00F7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DDA"/>
    <w:rPr>
      <w:rFonts w:ascii="Tahoma" w:hAnsi="Tahoma" w:cs="Tahoma"/>
      <w:sz w:val="16"/>
      <w:szCs w:val="16"/>
    </w:rPr>
  </w:style>
  <w:style w:type="paragraph" w:styleId="a5">
    <w:name w:val="List Paragraph"/>
    <w:basedOn w:val="a"/>
    <w:uiPriority w:val="34"/>
    <w:qFormat/>
    <w:rsid w:val="00CA3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DDA"/>
    <w:rPr>
      <w:rFonts w:ascii="Tahoma" w:hAnsi="Tahoma" w:cs="Tahoma"/>
      <w:sz w:val="16"/>
      <w:szCs w:val="16"/>
    </w:rPr>
  </w:style>
  <w:style w:type="paragraph" w:styleId="a5">
    <w:name w:val="List Paragraph"/>
    <w:basedOn w:val="a"/>
    <w:uiPriority w:val="34"/>
    <w:qFormat/>
    <w:rsid w:val="00CA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cp:lastPrinted>2018-01-19T10:33:00Z</cp:lastPrinted>
  <dcterms:created xsi:type="dcterms:W3CDTF">2018-01-19T10:38:00Z</dcterms:created>
  <dcterms:modified xsi:type="dcterms:W3CDTF">2018-01-19T10:38:00Z</dcterms:modified>
</cp:coreProperties>
</file>